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4A0"/>
      </w:tblPr>
      <w:tblGrid>
        <w:gridCol w:w="4361"/>
        <w:gridCol w:w="5245"/>
      </w:tblGrid>
      <w:tr w:rsidR="00F45282" w:rsidTr="00C67BCF">
        <w:tc>
          <w:tcPr>
            <w:tcW w:w="4361" w:type="dxa"/>
          </w:tcPr>
          <w:p w:rsidR="00F45282" w:rsidRDefault="00F45282" w:rsidP="00BD2882">
            <w:pPr>
              <w:spacing w:line="240" w:lineRule="exact"/>
              <w:jc w:val="center"/>
            </w:pPr>
          </w:p>
        </w:tc>
        <w:tc>
          <w:tcPr>
            <w:tcW w:w="5245" w:type="dxa"/>
          </w:tcPr>
          <w:p w:rsidR="00C67BCF" w:rsidRPr="00C67BCF" w:rsidRDefault="00500D7C" w:rsidP="00BD2882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D8334E">
              <w:rPr>
                <w:kern w:val="0"/>
              </w:rPr>
              <w:t xml:space="preserve">№ </w:t>
            </w:r>
            <w:r>
              <w:rPr>
                <w:kern w:val="0"/>
              </w:rPr>
              <w:t>3</w:t>
            </w:r>
          </w:p>
          <w:p w:rsidR="00297547" w:rsidRDefault="00297547" w:rsidP="00297547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 w:rsidRPr="00091E2B">
              <w:t xml:space="preserve">о </w:t>
            </w:r>
            <w:r>
              <w:t>пунктах</w:t>
            </w:r>
            <w:r w:rsidRPr="00091E2B">
              <w:t xml:space="preserve">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 w:rsidRPr="00CB46CF"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F45282" w:rsidRDefault="00F45282" w:rsidP="00297547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E3704B" w:rsidRDefault="00E3704B" w:rsidP="00BD2882">
      <w:pPr>
        <w:spacing w:line="240" w:lineRule="exact"/>
        <w:jc w:val="center"/>
      </w:pPr>
    </w:p>
    <w:p w:rsidR="00E3704B" w:rsidRDefault="00E3704B" w:rsidP="00BD2882">
      <w:pPr>
        <w:spacing w:line="240" w:lineRule="exact"/>
        <w:jc w:val="center"/>
      </w:pPr>
    </w:p>
    <w:p w:rsidR="00E3704B" w:rsidRDefault="00E3704B" w:rsidP="00BD2882">
      <w:pPr>
        <w:spacing w:line="240" w:lineRule="exact"/>
        <w:jc w:val="center"/>
      </w:pPr>
    </w:p>
    <w:p w:rsidR="000B0443" w:rsidRDefault="008A7F08" w:rsidP="00BD2882">
      <w:pPr>
        <w:spacing w:line="240" w:lineRule="exact"/>
        <w:jc w:val="center"/>
        <w:rPr>
          <w:kern w:val="0"/>
        </w:rPr>
      </w:pPr>
      <w:r w:rsidRPr="008A7F08">
        <w:rPr>
          <w:kern w:val="0"/>
        </w:rPr>
        <w:t>ПРАВИЛА</w:t>
      </w:r>
    </w:p>
    <w:p w:rsidR="00E3704B" w:rsidRPr="00E3704B" w:rsidRDefault="00E3704B" w:rsidP="00BD2882">
      <w:pPr>
        <w:spacing w:line="240" w:lineRule="exact"/>
        <w:jc w:val="center"/>
        <w:rPr>
          <w:kern w:val="0"/>
        </w:rPr>
      </w:pPr>
      <w:bookmarkStart w:id="0" w:name="_GoBack"/>
      <w:bookmarkEnd w:id="0"/>
    </w:p>
    <w:p w:rsidR="005B6CCF" w:rsidRDefault="008A7F08" w:rsidP="00BD2882">
      <w:pPr>
        <w:spacing w:line="240" w:lineRule="exact"/>
        <w:jc w:val="center"/>
      </w:pPr>
      <w:r w:rsidRPr="008A7F08">
        <w:rPr>
          <w:kern w:val="0"/>
        </w:rPr>
        <w:t xml:space="preserve">внутреннего распорядка </w:t>
      </w:r>
      <w:r w:rsidR="001F696D">
        <w:rPr>
          <w:kern w:val="0"/>
        </w:rPr>
        <w:t xml:space="preserve">пункта </w:t>
      </w:r>
      <w:r w:rsidR="00E3704B">
        <w:rPr>
          <w:kern w:val="0"/>
        </w:rPr>
        <w:t xml:space="preserve">временного размещения населения, </w:t>
      </w:r>
      <w:r w:rsidR="001D3C92">
        <w:rPr>
          <w:kern w:val="0"/>
        </w:rPr>
        <w:t xml:space="preserve">пострадавшего </w:t>
      </w:r>
      <w:r w:rsidR="001D3C92">
        <w:t>при угрозе или возникновении чрезвычайных ситуаций природного или техногенного характера</w:t>
      </w:r>
      <w:r w:rsidR="00BC6E5B">
        <w:t>,</w:t>
      </w:r>
      <w:r w:rsidR="001D3C92">
        <w:t xml:space="preserve"> на территории Советского городского округа Ставропольского</w:t>
      </w:r>
      <w:r w:rsidR="001D3C92" w:rsidRPr="00CB46CF">
        <w:rPr>
          <w:color w:val="000000"/>
        </w:rPr>
        <w:t xml:space="preserve"> края</w:t>
      </w:r>
      <w:r>
        <w:rPr>
          <w:kern w:val="0"/>
        </w:rPr>
        <w:t xml:space="preserve"> и обязанности граждан, находящихся в нем</w:t>
      </w:r>
    </w:p>
    <w:p w:rsidR="005B6CCF" w:rsidRDefault="005B6CCF" w:rsidP="00BD2882">
      <w:pPr>
        <w:spacing w:line="240" w:lineRule="exact"/>
        <w:jc w:val="center"/>
      </w:pPr>
    </w:p>
    <w:p w:rsidR="00E3704B" w:rsidRDefault="00E3704B" w:rsidP="00BD2882">
      <w:pPr>
        <w:spacing w:line="240" w:lineRule="exact"/>
        <w:jc w:val="center"/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1. Правила внутреннего распорядка пункта временного размещения </w:t>
      </w:r>
      <w:r>
        <w:rPr>
          <w:kern w:val="0"/>
        </w:rPr>
        <w:t xml:space="preserve">населения, </w:t>
      </w:r>
      <w:r w:rsidRPr="008A7F08">
        <w:rPr>
          <w:kern w:val="0"/>
        </w:rPr>
        <w:t xml:space="preserve">(далее - ПВР)  пострадавшего </w:t>
      </w:r>
      <w:r w:rsidR="001D3C92">
        <w:t xml:space="preserve">при угрозе или возникновении </w:t>
      </w:r>
      <w:r w:rsidRPr="008A7F08">
        <w:rPr>
          <w:kern w:val="0"/>
        </w:rPr>
        <w:t xml:space="preserve"> чрезвычайных ситуациях</w:t>
      </w:r>
      <w:r>
        <w:rPr>
          <w:kern w:val="0"/>
        </w:rPr>
        <w:t xml:space="preserve"> природного и техногенного характера </w:t>
      </w:r>
      <w:r w:rsidRPr="008A7F08">
        <w:rPr>
          <w:kern w:val="0"/>
        </w:rPr>
        <w:t>(далее - ЧС) устанавливаются с целью обеспечения в ПВР условий для проживания размещенных в них граждан, охраны общественного порядка, при условии поддержания ими в помещениях ПВР необходимых санитарных норм и правил пожарной безопасности.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2. Пункт временного размещения </w:t>
      </w:r>
      <w:r>
        <w:rPr>
          <w:kern w:val="0"/>
        </w:rPr>
        <w:t xml:space="preserve">населения, </w:t>
      </w:r>
      <w:r w:rsidRPr="008A7F08">
        <w:rPr>
          <w:kern w:val="0"/>
        </w:rPr>
        <w:t>пострадавшего в ЧС является общественным местом. Граждане, размещенные в ПВР, обязаны соблюдать требования настоящих Правил и правил поведения в общественных местах.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3. Несоблюдение гражданами, размещенными (прибывшими) в ПВР, требований настоящих Правил и правил поведения в общественных местах влечет за собой принятие решения о выселении из </w:t>
      </w:r>
      <w:r w:rsidR="00BC6E5B">
        <w:rPr>
          <w:kern w:val="0"/>
        </w:rPr>
        <w:t>ПВР</w:t>
      </w:r>
      <w:r w:rsidRPr="008A7F08">
        <w:rPr>
          <w:kern w:val="0"/>
        </w:rPr>
        <w:t xml:space="preserve"> нарушителей, а также их административную (уголовную) ответственность в соответствии с действующим законодательством.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4. Для временного размещения в ПВР принимаются граждане, выведенные из зоны чрезвычайной ситуации (из зоны предполагаемой чрезвычайной ситуации) и прошедшие регистрацию в администрации </w:t>
      </w:r>
      <w:r w:rsidR="00BC6E5B">
        <w:rPr>
          <w:kern w:val="0"/>
        </w:rPr>
        <w:t>ПВР</w:t>
      </w:r>
      <w:r w:rsidRPr="008A7F08">
        <w:rPr>
          <w:kern w:val="0"/>
        </w:rPr>
        <w:t>. После регистрации и размещения граждан организуется пропускной режим допуска в здание ПВР.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5. Размещение граждан в помещениях ПВР осуществляется только администрацией </w:t>
      </w:r>
      <w:r w:rsidR="00BC6E5B">
        <w:rPr>
          <w:kern w:val="0"/>
        </w:rPr>
        <w:t>ПВР</w:t>
      </w:r>
      <w:r w:rsidRPr="008A7F08">
        <w:rPr>
          <w:kern w:val="0"/>
        </w:rPr>
        <w:t>. Самовольные действия граждан, прибывших в ПВР, по размещению или переоборудованию предоставленных помещений пункта влекут за собой последствия в соответствии с пунктом 3 настоящих Правил.</w:t>
      </w:r>
    </w:p>
    <w:p w:rsidR="008A7F08" w:rsidRDefault="008A7F08" w:rsidP="008A7F08">
      <w:pPr>
        <w:ind w:firstLine="567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6. Граждане, размещенные в ПВР, обязаны (при необходимости) пройти медицинский осмотр. Медицинская помощь в медицинском пункте ПВР оказывается бесплатно при необходимости стационарного лечения, нуждающиеся направляются в лечебные учреждения города.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7. Горячее питание осуществляется в пункте питания ПВР в установленное администрацией время. Категорически запрещается самостоятельное приготовление горячей пищи проживающими гражданами, в жилых помещениях ПВР.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8. Ущерб помещениям, имуществу и оборудованию ПВР, нанесенный размещенными в нем гражданами, компенсируется за их счет. Ущербом считается порча помещений, а также мебели, постельных принадлежностей, имущества, инвентаря, оборудования и т.д. пункта или их хищение. Родители отвечают за ущерб, нанесенный их детьми.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9. Размещенные в ПВР граждане обязаны соблюдать чистоту, правила общественной гигиены и пожарной безопасности. Уборка жилых помещений производится по графику, утвержденному администрацией </w:t>
      </w:r>
      <w:r w:rsidR="00BC6E5B">
        <w:rPr>
          <w:kern w:val="0"/>
        </w:rPr>
        <w:t>ПВР</w:t>
      </w:r>
      <w:r w:rsidRPr="008A7F08">
        <w:rPr>
          <w:kern w:val="0"/>
        </w:rPr>
        <w:t>, силами размещенных в них граждан.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10. Курение на территории ПВР разрешено в специально отведенных местах. В помещениях пункта курение запрещено.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11. Не разрешается ведение личных переговоров по служебным телефонам ПВР.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12. Размещенные в ПВР граждане обязаны соблюдать общественный порядок. После 23 часов запрещается без разрешения покидать помещение пункта, нарушать тишину, смотреть телевизор и прослушивать радиопередачи. В помещениях пункта и на его территории запрещается распивать спиртные напитки и принимать наркотические вещества. Нарушители привлекаются к ответственности в соответствии с действующим законодательством.</w:t>
      </w:r>
    </w:p>
    <w:p w:rsidR="008A7F08" w:rsidRDefault="008A7F08" w:rsidP="009A32CF">
      <w:pPr>
        <w:spacing w:line="240" w:lineRule="exact"/>
        <w:ind w:firstLine="567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13. Запрещается приносить на территорию ПВР и хранить в помещениях </w:t>
      </w:r>
      <w:r w:rsidR="00BC6E5B">
        <w:rPr>
          <w:kern w:val="0"/>
        </w:rPr>
        <w:t>ПВР</w:t>
      </w:r>
      <w:r w:rsidRPr="008A7F08">
        <w:rPr>
          <w:kern w:val="0"/>
        </w:rPr>
        <w:t xml:space="preserve"> огнестрельное, холодное, газовое и травматическое оружие, а также взрывоопасные и легковоспламеняющиеся вещества и жидкости.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14. Граждане, размещенные в ПВР, имеют право обращаться к начальнику пункта по вопросам организации размещения и обеспечения товарами первой необходимости, а также по другим вопросам организации функционирования </w:t>
      </w:r>
      <w:r w:rsidR="00BC6E5B">
        <w:rPr>
          <w:kern w:val="0"/>
        </w:rPr>
        <w:t>ПВР</w:t>
      </w:r>
      <w:r w:rsidRPr="008A7F08">
        <w:rPr>
          <w:kern w:val="0"/>
        </w:rPr>
        <w:t xml:space="preserve"> пострадавшего в ЧС населения.</w:t>
      </w:r>
    </w:p>
    <w:sectPr w:rsidR="008A7F08" w:rsidRPr="008A7F08" w:rsidSect="00246AA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482" w:rsidRDefault="00920482" w:rsidP="00246AAA">
      <w:r>
        <w:separator/>
      </w:r>
    </w:p>
  </w:endnote>
  <w:endnote w:type="continuationSeparator" w:id="1">
    <w:p w:rsidR="00920482" w:rsidRDefault="00920482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482" w:rsidRDefault="00920482" w:rsidP="00246AAA">
      <w:r>
        <w:separator/>
      </w:r>
    </w:p>
  </w:footnote>
  <w:footnote w:type="continuationSeparator" w:id="1">
    <w:p w:rsidR="00920482" w:rsidRDefault="00920482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755AB7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BC6E5B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5649"/>
    <w:rsid w:val="00084BF6"/>
    <w:rsid w:val="00094710"/>
    <w:rsid w:val="000B0443"/>
    <w:rsid w:val="000C07C9"/>
    <w:rsid w:val="000D3CAB"/>
    <w:rsid w:val="000E4ADC"/>
    <w:rsid w:val="00110C81"/>
    <w:rsid w:val="001432C8"/>
    <w:rsid w:val="0014600F"/>
    <w:rsid w:val="0019092C"/>
    <w:rsid w:val="001A6F12"/>
    <w:rsid w:val="001A730D"/>
    <w:rsid w:val="001B0379"/>
    <w:rsid w:val="001D3C92"/>
    <w:rsid w:val="001F5636"/>
    <w:rsid w:val="001F696D"/>
    <w:rsid w:val="00227297"/>
    <w:rsid w:val="002417AD"/>
    <w:rsid w:val="00246AAA"/>
    <w:rsid w:val="00252AD1"/>
    <w:rsid w:val="00256917"/>
    <w:rsid w:val="0027050E"/>
    <w:rsid w:val="00275E59"/>
    <w:rsid w:val="00297547"/>
    <w:rsid w:val="002A6518"/>
    <w:rsid w:val="002B3171"/>
    <w:rsid w:val="002B4F76"/>
    <w:rsid w:val="002D0B3E"/>
    <w:rsid w:val="002D4E1A"/>
    <w:rsid w:val="002E3180"/>
    <w:rsid w:val="00320BEF"/>
    <w:rsid w:val="0032418D"/>
    <w:rsid w:val="00330D29"/>
    <w:rsid w:val="003434B7"/>
    <w:rsid w:val="003442A6"/>
    <w:rsid w:val="003619AB"/>
    <w:rsid w:val="00373E1B"/>
    <w:rsid w:val="003A412C"/>
    <w:rsid w:val="003B45F0"/>
    <w:rsid w:val="003C49E0"/>
    <w:rsid w:val="003C78F5"/>
    <w:rsid w:val="003D13D3"/>
    <w:rsid w:val="003E5CC5"/>
    <w:rsid w:val="00402664"/>
    <w:rsid w:val="00442C2B"/>
    <w:rsid w:val="004748B1"/>
    <w:rsid w:val="00482953"/>
    <w:rsid w:val="0048415A"/>
    <w:rsid w:val="004844A9"/>
    <w:rsid w:val="004A3196"/>
    <w:rsid w:val="004B6908"/>
    <w:rsid w:val="004C4E0A"/>
    <w:rsid w:val="004E57A0"/>
    <w:rsid w:val="004E75E3"/>
    <w:rsid w:val="004F1AD9"/>
    <w:rsid w:val="00500C02"/>
    <w:rsid w:val="00500D7C"/>
    <w:rsid w:val="00530325"/>
    <w:rsid w:val="0054663A"/>
    <w:rsid w:val="005636CF"/>
    <w:rsid w:val="005702D4"/>
    <w:rsid w:val="005B6CCF"/>
    <w:rsid w:val="005D10BC"/>
    <w:rsid w:val="005E13D9"/>
    <w:rsid w:val="005F2E00"/>
    <w:rsid w:val="00606033"/>
    <w:rsid w:val="006119C3"/>
    <w:rsid w:val="00621D24"/>
    <w:rsid w:val="00676A87"/>
    <w:rsid w:val="00677806"/>
    <w:rsid w:val="0069676E"/>
    <w:rsid w:val="006973AB"/>
    <w:rsid w:val="006A14E9"/>
    <w:rsid w:val="006B54D6"/>
    <w:rsid w:val="006E3F64"/>
    <w:rsid w:val="00722E46"/>
    <w:rsid w:val="007247AD"/>
    <w:rsid w:val="0072758D"/>
    <w:rsid w:val="00730952"/>
    <w:rsid w:val="00752101"/>
    <w:rsid w:val="00755AB7"/>
    <w:rsid w:val="00777E9A"/>
    <w:rsid w:val="00785BFD"/>
    <w:rsid w:val="00792260"/>
    <w:rsid w:val="007A0A80"/>
    <w:rsid w:val="007B133E"/>
    <w:rsid w:val="007C593D"/>
    <w:rsid w:val="007D1495"/>
    <w:rsid w:val="007D54A5"/>
    <w:rsid w:val="007D7E42"/>
    <w:rsid w:val="00871457"/>
    <w:rsid w:val="00883739"/>
    <w:rsid w:val="008A0D1D"/>
    <w:rsid w:val="008A77DA"/>
    <w:rsid w:val="008A7F08"/>
    <w:rsid w:val="008B0B1A"/>
    <w:rsid w:val="008B790E"/>
    <w:rsid w:val="008B7DA2"/>
    <w:rsid w:val="008C4D9E"/>
    <w:rsid w:val="008F15C6"/>
    <w:rsid w:val="008F3259"/>
    <w:rsid w:val="008F6D8D"/>
    <w:rsid w:val="0090574F"/>
    <w:rsid w:val="0091491B"/>
    <w:rsid w:val="00920482"/>
    <w:rsid w:val="00927CE7"/>
    <w:rsid w:val="00931F34"/>
    <w:rsid w:val="0093618A"/>
    <w:rsid w:val="0094310E"/>
    <w:rsid w:val="00952C20"/>
    <w:rsid w:val="00960D59"/>
    <w:rsid w:val="009804DF"/>
    <w:rsid w:val="00980BC8"/>
    <w:rsid w:val="009A32CF"/>
    <w:rsid w:val="009B2C67"/>
    <w:rsid w:val="009B3542"/>
    <w:rsid w:val="009F009C"/>
    <w:rsid w:val="00A060E7"/>
    <w:rsid w:val="00A23613"/>
    <w:rsid w:val="00A77C10"/>
    <w:rsid w:val="00A856E8"/>
    <w:rsid w:val="00A955DF"/>
    <w:rsid w:val="00AA3703"/>
    <w:rsid w:val="00AA396F"/>
    <w:rsid w:val="00AA7E32"/>
    <w:rsid w:val="00AD0CE6"/>
    <w:rsid w:val="00AD4039"/>
    <w:rsid w:val="00AE4820"/>
    <w:rsid w:val="00AE755D"/>
    <w:rsid w:val="00B045BD"/>
    <w:rsid w:val="00B129FC"/>
    <w:rsid w:val="00B146E6"/>
    <w:rsid w:val="00B35E1C"/>
    <w:rsid w:val="00B45B72"/>
    <w:rsid w:val="00B67357"/>
    <w:rsid w:val="00B736EB"/>
    <w:rsid w:val="00B73E07"/>
    <w:rsid w:val="00B804B2"/>
    <w:rsid w:val="00B931BC"/>
    <w:rsid w:val="00B93613"/>
    <w:rsid w:val="00BB31C2"/>
    <w:rsid w:val="00BB3663"/>
    <w:rsid w:val="00BB5E07"/>
    <w:rsid w:val="00BC6E5B"/>
    <w:rsid w:val="00BD2882"/>
    <w:rsid w:val="00BD4967"/>
    <w:rsid w:val="00BF0984"/>
    <w:rsid w:val="00BF71E3"/>
    <w:rsid w:val="00C2716F"/>
    <w:rsid w:val="00C27A9C"/>
    <w:rsid w:val="00C414BB"/>
    <w:rsid w:val="00C43112"/>
    <w:rsid w:val="00C67BCF"/>
    <w:rsid w:val="00C95E3D"/>
    <w:rsid w:val="00CA7F44"/>
    <w:rsid w:val="00CC6C87"/>
    <w:rsid w:val="00CD1ABF"/>
    <w:rsid w:val="00CD2AB0"/>
    <w:rsid w:val="00CF7D9D"/>
    <w:rsid w:val="00D10C5B"/>
    <w:rsid w:val="00D217E4"/>
    <w:rsid w:val="00D34F0C"/>
    <w:rsid w:val="00D7107F"/>
    <w:rsid w:val="00D80A3A"/>
    <w:rsid w:val="00D814EE"/>
    <w:rsid w:val="00D8334E"/>
    <w:rsid w:val="00DB5414"/>
    <w:rsid w:val="00DC57FF"/>
    <w:rsid w:val="00E22E64"/>
    <w:rsid w:val="00E25877"/>
    <w:rsid w:val="00E30BE5"/>
    <w:rsid w:val="00E3704B"/>
    <w:rsid w:val="00E567C0"/>
    <w:rsid w:val="00E80938"/>
    <w:rsid w:val="00EE31DC"/>
    <w:rsid w:val="00EE57DF"/>
    <w:rsid w:val="00F436CD"/>
    <w:rsid w:val="00F45282"/>
    <w:rsid w:val="00F457E2"/>
    <w:rsid w:val="00F744A8"/>
    <w:rsid w:val="00F80B20"/>
    <w:rsid w:val="00F8212C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D6B0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21</cp:revision>
  <cp:lastPrinted>2021-12-10T13:43:00Z</cp:lastPrinted>
  <dcterms:created xsi:type="dcterms:W3CDTF">2022-03-04T13:11:00Z</dcterms:created>
  <dcterms:modified xsi:type="dcterms:W3CDTF">2022-05-30T08:43:00Z</dcterms:modified>
</cp:coreProperties>
</file>